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0"/>
          <w:szCs w:val="30"/>
        </w:rPr>
        <w:t>__________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</w:rPr>
        <w:t>党总支</w:t>
      </w:r>
      <w:r>
        <w:rPr>
          <w:rFonts w:ascii="宋体" w:hAnsi="宋体"/>
          <w:b/>
          <w:color w:val="000000"/>
          <w:sz w:val="30"/>
          <w:szCs w:val="30"/>
        </w:rPr>
        <w:t>20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30"/>
          <w:szCs w:val="30"/>
        </w:rPr>
        <w:t>年上半年各党支部组织生活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落实及</w:t>
      </w:r>
      <w:r>
        <w:rPr>
          <w:rFonts w:hint="eastAsia" w:ascii="宋体" w:hAnsi="宋体"/>
          <w:b/>
          <w:color w:val="000000"/>
          <w:sz w:val="30"/>
          <w:szCs w:val="30"/>
        </w:rPr>
        <w:t>计划表</w:t>
      </w:r>
      <w:r>
        <w:rPr>
          <w:rFonts w:hint="eastAsia"/>
          <w:b/>
          <w:color w:val="000000"/>
          <w:sz w:val="30"/>
          <w:szCs w:val="30"/>
        </w:rPr>
        <w:t>（模版）</w:t>
      </w:r>
    </w:p>
    <w:p>
      <w:pPr>
        <w:ind w:left="4800" w:hanging="4800" w:hangingChars="20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填报单位：__________党支部</w:t>
      </w:r>
      <w:r>
        <w:rPr>
          <w:rFonts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盖章单位：___________党总支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填报时间：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日</w:t>
      </w:r>
    </w:p>
    <w:tbl>
      <w:tblPr>
        <w:tblStyle w:val="5"/>
        <w:tblW w:w="1035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134"/>
        <w:gridCol w:w="783"/>
        <w:gridCol w:w="1177"/>
        <w:gridCol w:w="1418"/>
        <w:gridCol w:w="1197"/>
        <w:gridCol w:w="37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党支部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编号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开展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地点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负责人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或主讲人</w:t>
            </w:r>
          </w:p>
        </w:tc>
        <w:tc>
          <w:tcPr>
            <w:tcW w:w="37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形式或主题内容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党总支</w:t>
            </w:r>
            <w:r>
              <w:rPr>
                <w:b/>
                <w:bCs/>
                <w:color w:val="000000"/>
                <w:szCs w:val="21"/>
              </w:rPr>
              <w:t>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党支部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党支部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大会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月底前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底前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支部委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员会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党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课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月底前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月底前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主题党日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党支部组织生活会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color w:val="000000"/>
                <w:szCs w:val="21"/>
              </w:rPr>
              <w:t>2月底前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月底前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党支部民主评议党员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2月底前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谈心谈话制度落实情况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联系支部联系师生制度落实情况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党支部特色活动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注：该表由党支部（机关、教师、学生支部）填写，各二级党总支负责审核汇总后报送。</w:t>
      </w:r>
    </w:p>
    <w:sectPr>
      <w:headerReference r:id="rId3" w:type="default"/>
      <w:pgSz w:w="11906" w:h="16838"/>
      <w:pgMar w:top="1304" w:right="1191" w:bottom="124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394"/>
    <w:rsid w:val="00086BA1"/>
    <w:rsid w:val="000961A9"/>
    <w:rsid w:val="000B7394"/>
    <w:rsid w:val="001406EA"/>
    <w:rsid w:val="001A2634"/>
    <w:rsid w:val="001E4416"/>
    <w:rsid w:val="001F5FF3"/>
    <w:rsid w:val="00201CFC"/>
    <w:rsid w:val="002608BB"/>
    <w:rsid w:val="00306D85"/>
    <w:rsid w:val="00340A32"/>
    <w:rsid w:val="00342AC8"/>
    <w:rsid w:val="003C126A"/>
    <w:rsid w:val="00505E67"/>
    <w:rsid w:val="00617A99"/>
    <w:rsid w:val="006C162D"/>
    <w:rsid w:val="006E3526"/>
    <w:rsid w:val="007C6126"/>
    <w:rsid w:val="007E0E26"/>
    <w:rsid w:val="00804CD2"/>
    <w:rsid w:val="00845C88"/>
    <w:rsid w:val="0098460E"/>
    <w:rsid w:val="009D4833"/>
    <w:rsid w:val="00A122E6"/>
    <w:rsid w:val="00A538DD"/>
    <w:rsid w:val="00AC51AC"/>
    <w:rsid w:val="00CE696F"/>
    <w:rsid w:val="00CF32D8"/>
    <w:rsid w:val="00D43025"/>
    <w:rsid w:val="00DD18CE"/>
    <w:rsid w:val="00EC1933"/>
    <w:rsid w:val="00F53E66"/>
    <w:rsid w:val="00FA7BF0"/>
    <w:rsid w:val="00FB5C1C"/>
    <w:rsid w:val="00FC5E84"/>
    <w:rsid w:val="00FD7F3D"/>
    <w:rsid w:val="00FE657B"/>
    <w:rsid w:val="4CC271A8"/>
    <w:rsid w:val="542E5396"/>
    <w:rsid w:val="61B0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289</Characters>
  <Lines>2</Lines>
  <Paragraphs>1</Paragraphs>
  <TotalTime>62</TotalTime>
  <ScaleCrop>false</ScaleCrop>
  <LinksUpToDate>false</LinksUpToDate>
  <CharactersWithSpaces>567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2019-02-20T01:45:00Z</dcterms:created>
  <dc:creator>Lucky</dc:creator>
  <cp:lastModifiedBy>Administrator</cp:lastModifiedBy>
  <cp:lastPrinted>2019-02-20T05:34:00Z</cp:lastPrinted>
  <dcterms:modified xsi:type="dcterms:W3CDTF">2020-03-17T07:32:00Z</dcterms:modified>
  <dc:title>附件：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